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с 3 по 4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с 3 по 4 декабря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Оперативная сводка ГУ МЧС России по Тамбовской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8 часов 04.12.10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</w:t>
            </w:r>
            <w:r>
              <w:rPr/>
              <w:t xml:space="preserve"> в г. Тамбове и области произошло 2 пожара, погибших и пострадавших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03 декабря в 13 ч. 35 м.</w:t>
            </w:r>
            <w:r>
              <w:rPr/>
              <w:t xml:space="preserve"> в городе Рассказово по улице Дачной выгорела одна из квартир двухквартирного деревянного дома. С возгоранием боролись сотрудники гарнизона пожарной охраны (ПЧ-24): задействовано 2 автоцистерны и 8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03 октября в 15 ч. 50 м.</w:t>
            </w:r>
            <w:r>
              <w:rPr/>
              <w:t xml:space="preserve"> в городе Рассказово по улице Красноармейской в одной из квартир двухквартирного деревянного дома выгорели две комнаты. С пожаром боролись сотрудники гарнизона пожарной охраны (ПЧ-24): задействовано 2 автоцистерны и 8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</w:t>
            </w:r>
            <w:r>
              <w:rPr/>
              <w:t xml:space="preserve"> на территории области происшествий на водных бассейнах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Выезды оперативных групп.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Оперативная группа ГУ МЧС России по Тамбовской области за прошедшие сутки выезжала на ДТП 1 раз: в 16 ч. 48 м на автодорогу Тамбов – Москва где автобус марки «Иран-Кондр» допустил столкновение с автомобилем марки «Рено-Премиум».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Выезды аварийно-спасательных формирований.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аварийно-спасательные и поисково-спасательные формирования области на ЧС и происшествия не выезжали.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</w:t>
            </w:r>
            <w:br/>
            <w:r>
              <w:rPr/>
              <w:t xml:space="preserve"> </w:t>
            </w:r>
            <w:br/>
            <w:r>
              <w:rPr/>
              <w:t xml:space="preserve"> по Тамбовской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8 (4752) 72 99 50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2021-08-13T21:16:04+03:00</dcterms:created>
  <dcterms:modified xsi:type="dcterms:W3CDTF">2021-08-13T21:16:04+03:00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